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1F" w:rsidRDefault="00AE641F"/>
    <w:p w:rsidR="00607C06" w:rsidRPr="00F241D4" w:rsidRDefault="00607C06">
      <w:pPr>
        <w:rPr>
          <w:b/>
          <w:sz w:val="28"/>
          <w:szCs w:val="28"/>
        </w:rPr>
      </w:pPr>
      <w:r w:rsidRPr="00F241D4">
        <w:rPr>
          <w:b/>
          <w:sz w:val="28"/>
          <w:szCs w:val="28"/>
        </w:rPr>
        <w:t>COMMUNIQUE</w:t>
      </w:r>
    </w:p>
    <w:p w:rsidR="00607C06" w:rsidRPr="00E56BCB" w:rsidRDefault="00607C06">
      <w:pPr>
        <w:rPr>
          <w:sz w:val="28"/>
          <w:szCs w:val="28"/>
        </w:rPr>
      </w:pPr>
      <w:r w:rsidRPr="00E56BCB">
        <w:rPr>
          <w:sz w:val="28"/>
          <w:szCs w:val="28"/>
        </w:rPr>
        <w:t>Association des auditeurs IHEDN de Midi Pyrénées</w:t>
      </w:r>
    </w:p>
    <w:p w:rsidR="00DA57E0" w:rsidRPr="006C2967" w:rsidRDefault="006C2967" w:rsidP="006C2967">
      <w:pPr>
        <w:pStyle w:val="Sansinterligne"/>
        <w:jc w:val="center"/>
        <w:rPr>
          <w:sz w:val="40"/>
          <w:szCs w:val="40"/>
        </w:rPr>
      </w:pPr>
      <w:r w:rsidRPr="006C2967">
        <w:rPr>
          <w:sz w:val="40"/>
          <w:szCs w:val="40"/>
        </w:rPr>
        <w:t>« </w:t>
      </w:r>
      <w:r w:rsidR="00DA57E0" w:rsidRPr="006C2967">
        <w:rPr>
          <w:sz w:val="40"/>
          <w:szCs w:val="40"/>
        </w:rPr>
        <w:t xml:space="preserve">Forum </w:t>
      </w:r>
      <w:r w:rsidR="000C0E2F" w:rsidRPr="006C2967">
        <w:rPr>
          <w:sz w:val="40"/>
          <w:szCs w:val="40"/>
        </w:rPr>
        <w:t>inter-régional GRAND SUD</w:t>
      </w:r>
      <w:r w:rsidRPr="006C2967">
        <w:rPr>
          <w:sz w:val="40"/>
          <w:szCs w:val="40"/>
        </w:rPr>
        <w:t> »</w:t>
      </w:r>
    </w:p>
    <w:p w:rsidR="00DA57E0" w:rsidRPr="00DA57E0" w:rsidRDefault="00DA57E0" w:rsidP="00DA57E0">
      <w:pPr>
        <w:pStyle w:val="Sansinterligne"/>
        <w:rPr>
          <w:sz w:val="28"/>
          <w:szCs w:val="28"/>
        </w:rPr>
      </w:pPr>
    </w:p>
    <w:p w:rsidR="00607C06" w:rsidRDefault="006C2967" w:rsidP="002815EC">
      <w:pPr>
        <w:pStyle w:val="Sansinterligne"/>
        <w:jc w:val="both"/>
      </w:pPr>
      <w:r>
        <w:tab/>
      </w:r>
      <w:r w:rsidR="00607C06">
        <w:t>Le 1</w:t>
      </w:r>
      <w:r w:rsidR="00E56BCB">
        <w:t>4</w:t>
      </w:r>
      <w:r w:rsidR="000C0E2F">
        <w:t xml:space="preserve"> octobre</w:t>
      </w:r>
      <w:r w:rsidR="00F241D4">
        <w:t xml:space="preserve"> 2011,</w:t>
      </w:r>
      <w:r w:rsidR="000C0E2F">
        <w:t xml:space="preserve"> sur le Campus </w:t>
      </w:r>
      <w:r w:rsidR="00607C06">
        <w:t xml:space="preserve"> </w:t>
      </w:r>
      <w:r w:rsidR="001D208A">
        <w:t xml:space="preserve">de </w:t>
      </w:r>
      <w:r w:rsidR="00607C06">
        <w:t>l’Institut Supérieur d</w:t>
      </w:r>
      <w:r w:rsidR="00F241D4">
        <w:t>e l</w:t>
      </w:r>
      <w:r w:rsidR="00607C06">
        <w:t>’Aéronautique et de</w:t>
      </w:r>
      <w:r w:rsidR="00DA57E0">
        <w:t xml:space="preserve"> </w:t>
      </w:r>
      <w:r w:rsidR="00607C06">
        <w:t>l’Espace</w:t>
      </w:r>
      <w:r w:rsidR="00E56BCB">
        <w:t xml:space="preserve">, </w:t>
      </w:r>
      <w:r w:rsidR="000C0E2F">
        <w:t xml:space="preserve">l’association Midi-Pyrénées </w:t>
      </w:r>
      <w:r w:rsidR="00607C06">
        <w:t xml:space="preserve">a convié ses quatre voisines  du GRAND </w:t>
      </w:r>
      <w:r w:rsidR="00DA57E0">
        <w:t>SUD</w:t>
      </w:r>
      <w:r w:rsidR="00607C06">
        <w:t>, Aquitaine, Poitou-Charentes, Languedoc-Roussillon et Limousin, à présenter leurs études</w:t>
      </w:r>
      <w:r w:rsidR="00E07586">
        <w:t xml:space="preserve">, </w:t>
      </w:r>
      <w:r w:rsidR="00607C06">
        <w:t xml:space="preserve"> </w:t>
      </w:r>
      <w:r w:rsidR="00E07586">
        <w:t>à leur initiative,</w:t>
      </w:r>
      <w:r w:rsidR="00607C06">
        <w:t xml:space="preserve"> sur la défense et la sécurité de la France et </w:t>
      </w:r>
      <w:r w:rsidR="00E56BCB">
        <w:t xml:space="preserve">de </w:t>
      </w:r>
      <w:r w:rsidR="00607C06">
        <w:t>l’Europe.</w:t>
      </w:r>
    </w:p>
    <w:p w:rsidR="000C0E2F" w:rsidRPr="00607C06" w:rsidRDefault="006C2967" w:rsidP="002815EC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D208A">
        <w:rPr>
          <w:sz w:val="24"/>
          <w:szCs w:val="24"/>
        </w:rPr>
        <w:t>Suivant le vœu</w:t>
      </w:r>
      <w:r w:rsidR="00607C06" w:rsidRPr="00607C06">
        <w:rPr>
          <w:sz w:val="24"/>
          <w:szCs w:val="24"/>
        </w:rPr>
        <w:t xml:space="preserve"> de l’amiral Castex, fondateur il y a 75 ans de l’IHEDN, ces travaux, représentant des milliers d’heures de recherches et de débats internes, doivent servir à la nation par leur publication et le débat. </w:t>
      </w:r>
    </w:p>
    <w:p w:rsidR="00607C06" w:rsidRDefault="006C2967" w:rsidP="002815EC">
      <w:pPr>
        <w:pStyle w:val="Sansinterligne"/>
        <w:jc w:val="both"/>
      </w:pPr>
      <w:r>
        <w:tab/>
      </w:r>
      <w:r w:rsidR="00DA57E0">
        <w:t>Ont été invités</w:t>
      </w:r>
      <w:r w:rsidR="00607C06">
        <w:t xml:space="preserve">, les médias, les étudiants, les enseignants, les </w:t>
      </w:r>
      <w:r w:rsidR="00E56BCB">
        <w:t>expert</w:t>
      </w:r>
      <w:r w:rsidR="00E07586">
        <w:t xml:space="preserve">s ; </w:t>
      </w:r>
      <w:r w:rsidR="00E56BCB">
        <w:t>p</w:t>
      </w:r>
      <w:r w:rsidR="00607C06">
        <w:t>lus de</w:t>
      </w:r>
      <w:r w:rsidR="000C0E2F">
        <w:t xml:space="preserve"> </w:t>
      </w:r>
      <w:r>
        <w:t>la moitié des 140</w:t>
      </w:r>
      <w:r w:rsidR="00607C06">
        <w:t xml:space="preserve"> partici</w:t>
      </w:r>
      <w:r w:rsidR="00E07586">
        <w:t>pants appartenaient à la société civile, attirés par les thèmes abordés.</w:t>
      </w:r>
    </w:p>
    <w:p w:rsidR="00607C06" w:rsidRDefault="00607C06" w:rsidP="002815EC">
      <w:pPr>
        <w:pStyle w:val="Sansinterligne"/>
        <w:jc w:val="both"/>
      </w:pPr>
      <w:r>
        <w:tab/>
        <w:t>Les travaux ouverts par</w:t>
      </w:r>
      <w:r w:rsidR="000C0E2F">
        <w:t xml:space="preserve"> la présidente Anne Marie Sautereau et </w:t>
      </w:r>
      <w:r w:rsidR="00F241D4">
        <w:t xml:space="preserve"> l’Amiral </w:t>
      </w:r>
      <w:r>
        <w:t xml:space="preserve"> </w:t>
      </w:r>
      <w:proofErr w:type="spellStart"/>
      <w:r>
        <w:t>Sarrade</w:t>
      </w:r>
      <w:proofErr w:type="spellEnd"/>
      <w:r>
        <w:t xml:space="preserve"> représentant le directeur de</w:t>
      </w:r>
      <w:r w:rsidR="00DA57E0">
        <w:t xml:space="preserve"> </w:t>
      </w:r>
      <w:r>
        <w:t xml:space="preserve">l’Institut </w:t>
      </w:r>
      <w:r w:rsidR="00E56BCB">
        <w:t xml:space="preserve">se sont déroulés </w:t>
      </w:r>
      <w:r w:rsidR="00766C35">
        <w:t xml:space="preserve">en </w:t>
      </w:r>
      <w:r>
        <w:t xml:space="preserve">trois tables rondes réunissant </w:t>
      </w:r>
      <w:r w:rsidR="000C0E2F">
        <w:t xml:space="preserve">sur trois thèmes </w:t>
      </w:r>
      <w:r>
        <w:t>les rapporteurs des groupes d’étude</w:t>
      </w:r>
      <w:r w:rsidR="000C0E2F">
        <w:t>s des cinq associations et des experts.</w:t>
      </w:r>
    </w:p>
    <w:p w:rsidR="00607C06" w:rsidRDefault="00607C06" w:rsidP="002815EC">
      <w:pPr>
        <w:pStyle w:val="Sansinterligne"/>
        <w:jc w:val="both"/>
      </w:pPr>
      <w:r>
        <w:tab/>
      </w:r>
      <w:r w:rsidR="00766C35">
        <w:t>L</w:t>
      </w:r>
      <w:r w:rsidR="00982C63">
        <w:t>es rapporte</w:t>
      </w:r>
      <w:r w:rsidR="00766C35">
        <w:t>urs d</w:t>
      </w:r>
      <w:r w:rsidR="00982C63">
        <w:t>es groupes du Tarn et de l’</w:t>
      </w:r>
      <w:r w:rsidR="00766C35">
        <w:t>Ariège</w:t>
      </w:r>
      <w:r w:rsidR="00E56BCB">
        <w:t>,</w:t>
      </w:r>
      <w:r w:rsidR="00DA57E0">
        <w:t xml:space="preserve"> </w:t>
      </w:r>
      <w:r w:rsidR="006C2967">
        <w:t xml:space="preserve">et </w:t>
      </w:r>
      <w:r w:rsidR="00766C35">
        <w:t>M</w:t>
      </w:r>
      <w:r w:rsidR="000C0E2F">
        <w:t xml:space="preserve">onsieur Michel </w:t>
      </w:r>
      <w:r>
        <w:t xml:space="preserve"> </w:t>
      </w:r>
      <w:proofErr w:type="spellStart"/>
      <w:r>
        <w:t>Sallenave</w:t>
      </w:r>
      <w:proofErr w:type="spellEnd"/>
      <w:r w:rsidR="00E56BCB">
        <w:t>,</w:t>
      </w:r>
      <w:r>
        <w:t xml:space="preserve"> directeur régional de l’alimentation, </w:t>
      </w:r>
      <w:r w:rsidR="003E0DF5">
        <w:t xml:space="preserve">de </w:t>
      </w:r>
      <w:r>
        <w:t xml:space="preserve">l’agriculture et </w:t>
      </w:r>
      <w:r w:rsidR="003E0DF5">
        <w:t xml:space="preserve">de </w:t>
      </w:r>
      <w:r>
        <w:t>la forêt</w:t>
      </w:r>
      <w:r w:rsidR="00E56BCB">
        <w:t>,</w:t>
      </w:r>
      <w:r w:rsidR="00766C35">
        <w:t xml:space="preserve"> ont débattu</w:t>
      </w:r>
      <w:r w:rsidR="00766C35" w:rsidRPr="00766C35">
        <w:t xml:space="preserve"> </w:t>
      </w:r>
      <w:r w:rsidR="00766C35">
        <w:t>sur le thème de la « bombe alimentaire »</w:t>
      </w:r>
      <w:r w:rsidR="00E07586">
        <w:t>.</w:t>
      </w:r>
    </w:p>
    <w:p w:rsidR="00607C06" w:rsidRDefault="00607C06" w:rsidP="002815EC">
      <w:pPr>
        <w:pStyle w:val="Sansinterligne"/>
        <w:jc w:val="both"/>
      </w:pPr>
      <w:r>
        <w:tab/>
      </w:r>
      <w:r w:rsidR="00766C35">
        <w:t xml:space="preserve">Monsieur Henri Michel </w:t>
      </w:r>
      <w:proofErr w:type="spellStart"/>
      <w:r w:rsidR="00766C35">
        <w:t>C</w:t>
      </w:r>
      <w:r w:rsidR="00DA57E0">
        <w:t>omet</w:t>
      </w:r>
      <w:proofErr w:type="spellEnd"/>
      <w:r w:rsidR="00766C35">
        <w:t>,</w:t>
      </w:r>
      <w:r w:rsidR="00DA57E0">
        <w:t xml:space="preserve"> </w:t>
      </w:r>
      <w:r w:rsidR="00766C35">
        <w:t>préfet de région, et grand expert  des questions de « </w:t>
      </w:r>
      <w:r w:rsidR="00E07586">
        <w:t xml:space="preserve">la </w:t>
      </w:r>
      <w:r w:rsidR="00766C35">
        <w:t>Résil</w:t>
      </w:r>
      <w:r w:rsidR="00DA57E0">
        <w:t>i</w:t>
      </w:r>
      <w:r w:rsidR="00766C35">
        <w:t>ence des populat</w:t>
      </w:r>
      <w:r w:rsidR="00E07586">
        <w:t>ions aux catastrophes</w:t>
      </w:r>
      <w:r w:rsidR="00766C35">
        <w:t> »</w:t>
      </w:r>
      <w:r w:rsidR="006C2967">
        <w:t xml:space="preserve"> </w:t>
      </w:r>
      <w:r w:rsidR="00982C63">
        <w:t>a</w:t>
      </w:r>
      <w:r w:rsidR="00DA57E0">
        <w:t xml:space="preserve"> </w:t>
      </w:r>
      <w:r w:rsidR="00766C35">
        <w:t xml:space="preserve">débattu avec  </w:t>
      </w:r>
      <w:r w:rsidR="00982C63">
        <w:t>les rapporteurs du Gard et des Deux-Sèvres</w:t>
      </w:r>
      <w:r w:rsidR="00766C35">
        <w:t>.</w:t>
      </w:r>
    </w:p>
    <w:p w:rsidR="00982C63" w:rsidRDefault="00982C63" w:rsidP="002815EC">
      <w:pPr>
        <w:pStyle w:val="Sansinterligne"/>
        <w:jc w:val="both"/>
      </w:pPr>
      <w:r>
        <w:tab/>
        <w:t>Sur les thème</w:t>
      </w:r>
      <w:r w:rsidR="001D208A">
        <w:t>s</w:t>
      </w:r>
      <w:r>
        <w:t xml:space="preserve"> des </w:t>
      </w:r>
      <w:r w:rsidR="00766C35">
        <w:t>« </w:t>
      </w:r>
      <w:r w:rsidR="001D208A">
        <w:t>A</w:t>
      </w:r>
      <w:r>
        <w:t>vancées démocratiques et s</w:t>
      </w:r>
      <w:r w:rsidR="001D208A">
        <w:t>orties de crises des N</w:t>
      </w:r>
      <w:r>
        <w:t>ations du Sud</w:t>
      </w:r>
      <w:r w:rsidR="00766C35">
        <w:t> »</w:t>
      </w:r>
      <w:r>
        <w:t>, les rapporteurs d’Aquitaine, de Haute Garonne, de Charente Maritime</w:t>
      </w:r>
      <w:r w:rsidR="00766C35">
        <w:t>,</w:t>
      </w:r>
      <w:r>
        <w:t xml:space="preserve"> </w:t>
      </w:r>
      <w:r w:rsidR="00766C35">
        <w:t xml:space="preserve">de Haute Vienne, et du Tarn et Garonne, </w:t>
      </w:r>
      <w:r w:rsidR="001D208A">
        <w:t>ont traité de « la</w:t>
      </w:r>
      <w:r>
        <w:t xml:space="preserve"> </w:t>
      </w:r>
      <w:r w:rsidR="008D6CCF">
        <w:t xml:space="preserve">dangerosité des </w:t>
      </w:r>
      <w:r>
        <w:t>instabilités du Sahel africain</w:t>
      </w:r>
      <w:r w:rsidR="001D208A">
        <w:t> »</w:t>
      </w:r>
      <w:r>
        <w:t xml:space="preserve">, de </w:t>
      </w:r>
      <w:r w:rsidR="001D208A">
        <w:t xml:space="preserve">« la </w:t>
      </w:r>
      <w:r>
        <w:t>sortie de crise en Afghanistan</w:t>
      </w:r>
      <w:r w:rsidR="001D208A">
        <w:t> »</w:t>
      </w:r>
      <w:r>
        <w:t xml:space="preserve">, d’options de </w:t>
      </w:r>
      <w:r w:rsidR="001D208A">
        <w:t>« </w:t>
      </w:r>
      <w:r>
        <w:t>gouvernance</w:t>
      </w:r>
      <w:r w:rsidR="00766C35">
        <w:t xml:space="preserve"> mondiale</w:t>
      </w:r>
      <w:r>
        <w:t>, des pr</w:t>
      </w:r>
      <w:r w:rsidR="003E0DF5">
        <w:t>ogrès de l’éducation et du rôle</w:t>
      </w:r>
      <w:r>
        <w:t xml:space="preserve"> des religions</w:t>
      </w:r>
      <w:r w:rsidR="001D208A">
        <w:t> »</w:t>
      </w:r>
      <w:r w:rsidR="00E56BCB">
        <w:t xml:space="preserve">. </w:t>
      </w:r>
      <w:r w:rsidR="00766C35">
        <w:t xml:space="preserve">Monsieur Philippe </w:t>
      </w:r>
      <w:proofErr w:type="spellStart"/>
      <w:r w:rsidR="00766C35">
        <w:t>Folliot</w:t>
      </w:r>
      <w:proofErr w:type="spellEnd"/>
      <w:r w:rsidR="001D208A">
        <w:t>,</w:t>
      </w:r>
      <w:r w:rsidR="00766C35">
        <w:t xml:space="preserve"> député du Tarn</w:t>
      </w:r>
      <w:r w:rsidR="001D208A">
        <w:t>,</w:t>
      </w:r>
      <w:r w:rsidR="00766C35">
        <w:t xml:space="preserve"> </w:t>
      </w:r>
      <w:r w:rsidR="00E56BCB">
        <w:t>a rebondi sur le</w:t>
      </w:r>
      <w:r w:rsidR="00DA57E0">
        <w:t xml:space="preserve">urs propositions et </w:t>
      </w:r>
      <w:r w:rsidR="00766C35">
        <w:t>l</w:t>
      </w:r>
      <w:r w:rsidR="001D208A">
        <w:t>eur a apporté son expertise de Vice-président de la C</w:t>
      </w:r>
      <w:r w:rsidR="00766C35">
        <w:t xml:space="preserve">ommission de </w:t>
      </w:r>
      <w:r w:rsidR="001D208A">
        <w:t>la D</w:t>
      </w:r>
      <w:r w:rsidR="00E56BCB">
        <w:t>éfens</w:t>
      </w:r>
      <w:r w:rsidR="001D208A">
        <w:t>e n</w:t>
      </w:r>
      <w:r w:rsidR="00766C35">
        <w:t xml:space="preserve">ationale </w:t>
      </w:r>
      <w:r w:rsidR="008D6CCF">
        <w:t xml:space="preserve"> et sa grande connaissance des forces nationales déployées sur ces terrains.</w:t>
      </w:r>
    </w:p>
    <w:p w:rsidR="00766C35" w:rsidRDefault="008D6CCF" w:rsidP="002815EC">
      <w:pPr>
        <w:pStyle w:val="Sansinterligne"/>
        <w:jc w:val="both"/>
      </w:pPr>
      <w:r>
        <w:tab/>
        <w:t>Les débats avec</w:t>
      </w:r>
      <w:r w:rsidR="003E0DF5">
        <w:t xml:space="preserve"> l’assistance</w:t>
      </w:r>
      <w:r w:rsidR="001D208A">
        <w:t>,</w:t>
      </w:r>
      <w:r w:rsidR="001A2AB2">
        <w:t xml:space="preserve"> </w:t>
      </w:r>
      <w:r w:rsidR="000C0E2F">
        <w:t xml:space="preserve"> ont été conclus par</w:t>
      </w:r>
      <w:r w:rsidR="00DA57E0">
        <w:t xml:space="preserve"> </w:t>
      </w:r>
      <w:r w:rsidR="001A2AB2">
        <w:t>l</w:t>
      </w:r>
      <w:r w:rsidR="000C0E2F">
        <w:t>e pr</w:t>
      </w:r>
      <w:r w:rsidR="001A2AB2">
        <w:t>ésident</w:t>
      </w:r>
      <w:r w:rsidR="001D208A">
        <w:t xml:space="preserve"> de l’Union-IHEDN</w:t>
      </w:r>
      <w:r>
        <w:t xml:space="preserve"> Jean Raphael NOTTON</w:t>
      </w:r>
      <w:r w:rsidR="001D208A">
        <w:t>. Il</w:t>
      </w:r>
      <w:r w:rsidR="006C2967">
        <w:t xml:space="preserve"> a félicité</w:t>
      </w:r>
      <w:r w:rsidR="001A2AB2">
        <w:t xml:space="preserve"> </w:t>
      </w:r>
      <w:r>
        <w:t>les participants</w:t>
      </w:r>
      <w:r w:rsidR="001D208A">
        <w:t>,</w:t>
      </w:r>
      <w:r>
        <w:t xml:space="preserve"> </w:t>
      </w:r>
      <w:r w:rsidR="001A2AB2">
        <w:t xml:space="preserve">les rapporteurs </w:t>
      </w:r>
      <w:r w:rsidR="006C2967">
        <w:t xml:space="preserve">et les </w:t>
      </w:r>
      <w:r w:rsidR="001D208A">
        <w:t xml:space="preserve">représentants des </w:t>
      </w:r>
      <w:r w:rsidR="006C2967">
        <w:t>cinq associations</w:t>
      </w:r>
      <w:r w:rsidR="00E07586">
        <w:t xml:space="preserve">, </w:t>
      </w:r>
      <w:r w:rsidR="006C2967">
        <w:t xml:space="preserve">notamment </w:t>
      </w:r>
      <w:r>
        <w:t xml:space="preserve"> l’association de MIDI-PYRENEES qui a </w:t>
      </w:r>
      <w:r w:rsidR="001D208A">
        <w:t>pris l’</w:t>
      </w:r>
      <w:r>
        <w:t>initiative</w:t>
      </w:r>
      <w:r w:rsidR="001D208A">
        <w:t xml:space="preserve"> de l’organisation</w:t>
      </w:r>
      <w:r>
        <w:t xml:space="preserve"> </w:t>
      </w:r>
      <w:r w:rsidR="001D208A">
        <w:t xml:space="preserve">de cette journée </w:t>
      </w:r>
      <w:r>
        <w:t>pour le 75° anniversaire de la création de l’IHEDN par l’Amiral Castex dont les cendres re</w:t>
      </w:r>
      <w:r w:rsidR="00E56BCB">
        <w:t>posent à Villeneuve de Rivières</w:t>
      </w:r>
      <w:r>
        <w:t xml:space="preserve"> </w:t>
      </w:r>
      <w:r w:rsidR="001A2AB2">
        <w:t>en Haute Garonne</w:t>
      </w:r>
      <w:r>
        <w:t>. Ayant rappelé que la défense et la sécurité sont de la res</w:t>
      </w:r>
      <w:r w:rsidR="00DA57E0">
        <w:t>ponsabilité de tous</w:t>
      </w:r>
      <w:r w:rsidR="00E07586">
        <w:t>,</w:t>
      </w:r>
      <w:r w:rsidR="00DA57E0">
        <w:t xml:space="preserve"> </w:t>
      </w:r>
      <w:r>
        <w:t xml:space="preserve">il s’est réjoui que </w:t>
      </w:r>
      <w:r w:rsidR="001A2AB2">
        <w:t>les cinq associations du grand Sud aient ainsi rayonné</w:t>
      </w:r>
      <w:r w:rsidR="00E56BCB">
        <w:t>,</w:t>
      </w:r>
      <w:r w:rsidR="00DA57E0">
        <w:t xml:space="preserve"> vers leurs concitoyens</w:t>
      </w:r>
      <w:r w:rsidR="001D208A">
        <w:t>. Il a souhaité que le gant</w:t>
      </w:r>
      <w:r w:rsidR="001A2AB2">
        <w:t xml:space="preserve"> soit relevé</w:t>
      </w:r>
      <w:r w:rsidR="002815EC">
        <w:t>.</w:t>
      </w:r>
      <w:bookmarkStart w:id="0" w:name="_GoBack"/>
      <w:bookmarkEnd w:id="0"/>
    </w:p>
    <w:p w:rsidR="00607C06" w:rsidRPr="00F73D3C" w:rsidRDefault="00607C06" w:rsidP="002815EC">
      <w:pPr>
        <w:pStyle w:val="Sansinterligne"/>
        <w:ind w:left="-709"/>
        <w:jc w:val="both"/>
        <w:rPr>
          <w:sz w:val="20"/>
          <w:szCs w:val="20"/>
        </w:rPr>
      </w:pPr>
    </w:p>
    <w:p w:rsidR="00607C06" w:rsidRDefault="00DA57E0" w:rsidP="002815EC">
      <w:pPr>
        <w:jc w:val="both"/>
      </w:pPr>
      <w:r>
        <w:t>Rende</w:t>
      </w:r>
      <w:r w:rsidR="001D208A">
        <w:t>z-v</w:t>
      </w:r>
      <w:r>
        <w:t>ou</w:t>
      </w:r>
      <w:r w:rsidR="00E07586">
        <w:t>s a été pris pour l’an prochain à Bordeaux ou à Montpellier.</w:t>
      </w:r>
    </w:p>
    <w:sectPr w:rsidR="00607C06" w:rsidSect="0097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7C06"/>
    <w:rsid w:val="000C0E2F"/>
    <w:rsid w:val="000E077C"/>
    <w:rsid w:val="001A2AB2"/>
    <w:rsid w:val="001D208A"/>
    <w:rsid w:val="002815EC"/>
    <w:rsid w:val="003E0DF5"/>
    <w:rsid w:val="00607C06"/>
    <w:rsid w:val="006A13DE"/>
    <w:rsid w:val="006C2967"/>
    <w:rsid w:val="00766C35"/>
    <w:rsid w:val="008C2CAF"/>
    <w:rsid w:val="008D6CCF"/>
    <w:rsid w:val="009700EC"/>
    <w:rsid w:val="00982C63"/>
    <w:rsid w:val="00AE641F"/>
    <w:rsid w:val="00DA57E0"/>
    <w:rsid w:val="00E07586"/>
    <w:rsid w:val="00E56BCB"/>
    <w:rsid w:val="00F2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7C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7C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PECHAMAT</dc:creator>
  <cp:keywords/>
  <dc:description/>
  <cp:lastModifiedBy> </cp:lastModifiedBy>
  <cp:revision>2</cp:revision>
  <cp:lastPrinted>2011-10-13T18:00:00Z</cp:lastPrinted>
  <dcterms:created xsi:type="dcterms:W3CDTF">2011-11-04T08:10:00Z</dcterms:created>
  <dcterms:modified xsi:type="dcterms:W3CDTF">2011-11-04T08:10:00Z</dcterms:modified>
</cp:coreProperties>
</file>